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5A35" w14:textId="0DF6F345" w:rsidR="00892AA2" w:rsidRDefault="00892AA2" w:rsidP="00A5159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AA2">
        <w:rPr>
          <w:rFonts w:ascii="Times New Roman" w:hAnsi="Times New Roman" w:cs="Times New Roman"/>
          <w:b/>
          <w:bCs/>
          <w:sz w:val="32"/>
          <w:szCs w:val="32"/>
        </w:rPr>
        <w:t>Ordinance #202</w:t>
      </w:r>
      <w:r w:rsidRPr="00A5159B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92AA2">
        <w:rPr>
          <w:rFonts w:ascii="Times New Roman" w:hAnsi="Times New Roman" w:cs="Times New Roman"/>
          <w:b/>
          <w:bCs/>
          <w:sz w:val="32"/>
          <w:szCs w:val="32"/>
        </w:rPr>
        <w:t>-08</w:t>
      </w:r>
      <w:r w:rsidR="00A5159B" w:rsidRPr="00A5159B">
        <w:rPr>
          <w:rFonts w:ascii="Times New Roman" w:hAnsi="Times New Roman" w:cs="Times New Roman"/>
          <w:b/>
          <w:bCs/>
          <w:sz w:val="32"/>
          <w:szCs w:val="32"/>
        </w:rPr>
        <w:t>29-1</w:t>
      </w:r>
    </w:p>
    <w:p w14:paraId="2A804D6B" w14:textId="77777777" w:rsidR="00A5159B" w:rsidRPr="00892AA2" w:rsidRDefault="00A5159B" w:rsidP="00A5159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04AF7" w14:textId="449D3ACF" w:rsidR="00892AA2" w:rsidRDefault="00892AA2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>AN ORDINANCE LEVYING AD VALOREM TAXES FOR THE USE AND SUPPORT OF THE</w:t>
      </w:r>
      <w:r w:rsidR="00A5159B" w:rsidRPr="00A51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b/>
          <w:bCs/>
          <w:sz w:val="24"/>
          <w:szCs w:val="24"/>
        </w:rPr>
        <w:t>MUNICIPAL GOVERNMENT OF THE CITY OF MOUNT ENTERPR</w:t>
      </w:r>
      <w:r w:rsidR="004413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92AA2">
        <w:rPr>
          <w:rFonts w:ascii="Times New Roman" w:hAnsi="Times New Roman" w:cs="Times New Roman"/>
          <w:b/>
          <w:bCs/>
          <w:sz w:val="24"/>
          <w:szCs w:val="24"/>
        </w:rPr>
        <w:t>SE FOR THE 202</w:t>
      </w:r>
      <w:r w:rsidR="00A5159B" w:rsidRPr="00A515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92AA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5159B" w:rsidRPr="00A5159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FISCAL YEAR; AND, PROVIDING WHEN TAXES SHALL BECOME DUE AND WHEN </w:t>
      </w:r>
      <w:proofErr w:type="gramStart"/>
      <w:r w:rsidRPr="00892AA2">
        <w:rPr>
          <w:rFonts w:ascii="Times New Roman" w:hAnsi="Times New Roman" w:cs="Times New Roman"/>
          <w:b/>
          <w:bCs/>
          <w:sz w:val="24"/>
          <w:szCs w:val="24"/>
        </w:rPr>
        <w:t>SAME</w:t>
      </w:r>
      <w:proofErr w:type="gramEnd"/>
      <w:r w:rsidR="00A5159B" w:rsidRPr="00A51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b/>
          <w:bCs/>
          <w:sz w:val="24"/>
          <w:szCs w:val="24"/>
        </w:rPr>
        <w:t>SHALL BECOME DELINQUENT IF NOT PAID.</w:t>
      </w:r>
      <w:r w:rsidR="00A5159B" w:rsidRPr="00A51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ADADC" w14:textId="77777777" w:rsidR="00441338" w:rsidRPr="00892AA2" w:rsidRDefault="00441338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8D4FF" w14:textId="77777777" w:rsidR="00892AA2" w:rsidRDefault="00892AA2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>BE IT ORDAINED BY THE CITY COUNCIL OF THE CITY OF MOUNT ENTERPRISE, TEXAS.</w:t>
      </w:r>
    </w:p>
    <w:p w14:paraId="6BDC3853" w14:textId="77777777" w:rsidR="00441338" w:rsidRPr="00892AA2" w:rsidRDefault="00441338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C6DFC" w14:textId="1687CA88" w:rsidR="00892AA2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Pr="00892AA2">
        <w:rPr>
          <w:rFonts w:ascii="Times New Roman" w:hAnsi="Times New Roman" w:cs="Times New Roman"/>
          <w:sz w:val="24"/>
          <w:szCs w:val="24"/>
        </w:rPr>
        <w:t>1. That there is hereby levied and there shall be collected for the use and support of the municipal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government of the City of Mount Enterprise, and to provide an Interest and Sinking fund for the 202</w:t>
      </w:r>
      <w:r w:rsidR="00A5159B" w:rsidRPr="00A5159B">
        <w:rPr>
          <w:rFonts w:ascii="Times New Roman" w:hAnsi="Times New Roman" w:cs="Times New Roman"/>
          <w:sz w:val="24"/>
          <w:szCs w:val="24"/>
        </w:rPr>
        <w:t>3</w:t>
      </w:r>
      <w:r w:rsidRPr="00892AA2">
        <w:rPr>
          <w:rFonts w:ascii="Times New Roman" w:hAnsi="Times New Roman" w:cs="Times New Roman"/>
          <w:sz w:val="24"/>
          <w:szCs w:val="24"/>
        </w:rPr>
        <w:t>-202</w:t>
      </w:r>
      <w:r w:rsidR="00A5159B" w:rsidRPr="00A5159B">
        <w:rPr>
          <w:rFonts w:ascii="Times New Roman" w:hAnsi="Times New Roman" w:cs="Times New Roman"/>
          <w:sz w:val="24"/>
          <w:szCs w:val="24"/>
        </w:rPr>
        <w:t>4</w:t>
      </w:r>
      <w:r w:rsidR="00441338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fiscal year, upon all property, real, personal and mixed, within the corporate limits of said City subject to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t</w:t>
      </w:r>
      <w:r w:rsidRPr="00892AA2">
        <w:rPr>
          <w:rFonts w:ascii="Times New Roman" w:hAnsi="Times New Roman" w:cs="Times New Roman"/>
          <w:sz w:val="24"/>
          <w:szCs w:val="24"/>
        </w:rPr>
        <w:t>axation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a tax of $</w:t>
      </w:r>
      <w:r w:rsidR="00A5159B" w:rsidRPr="00A5159B">
        <w:rPr>
          <w:rFonts w:ascii="Times New Roman" w:hAnsi="Times New Roman" w:cs="Times New Roman"/>
          <w:sz w:val="24"/>
          <w:szCs w:val="24"/>
        </w:rPr>
        <w:t>_________</w:t>
      </w:r>
      <w:r w:rsidRPr="00892AA2">
        <w:rPr>
          <w:rFonts w:ascii="Times New Roman" w:hAnsi="Times New Roman" w:cs="Times New Roman"/>
          <w:sz w:val="24"/>
          <w:szCs w:val="24"/>
        </w:rPr>
        <w:t xml:space="preserve"> on each $ 100 valuation on property, said tax being so levied and apportioned to the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 xml:space="preserve">specific </w:t>
      </w:r>
      <w:r w:rsidR="00A5159B" w:rsidRPr="00A5159B">
        <w:rPr>
          <w:rFonts w:ascii="Times New Roman" w:hAnsi="Times New Roman" w:cs="Times New Roman"/>
          <w:sz w:val="24"/>
          <w:szCs w:val="24"/>
        </w:rPr>
        <w:t>p</w:t>
      </w:r>
      <w:r w:rsidRPr="00892AA2">
        <w:rPr>
          <w:rFonts w:ascii="Times New Roman" w:hAnsi="Times New Roman" w:cs="Times New Roman"/>
          <w:sz w:val="24"/>
          <w:szCs w:val="24"/>
        </w:rPr>
        <w:t>urposes here set forth:</w:t>
      </w:r>
    </w:p>
    <w:p w14:paraId="0737FEC7" w14:textId="77777777" w:rsidR="00441338" w:rsidRPr="00892AA2" w:rsidRDefault="00441338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9844D10" w14:textId="679020B5" w:rsidR="00A5159B" w:rsidRDefault="00A5159B" w:rsidP="00A5159B">
      <w:pPr>
        <w:pStyle w:val="ListParagraph"/>
        <w:numPr>
          <w:ilvl w:val="0"/>
          <w:numId w:val="1"/>
        </w:numPr>
        <w:spacing w:after="0"/>
        <w:ind w:left="13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A2" w:rsidRPr="00A5159B">
        <w:rPr>
          <w:rFonts w:ascii="Times New Roman" w:hAnsi="Times New Roman" w:cs="Times New Roman"/>
          <w:sz w:val="24"/>
          <w:szCs w:val="24"/>
        </w:rPr>
        <w:t>For the maintenance and support of the general government (General Fund),</w:t>
      </w:r>
      <w:r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="00892AA2" w:rsidRPr="00892AA2">
        <w:rPr>
          <w:rFonts w:ascii="Times New Roman" w:hAnsi="Times New Roman" w:cs="Times New Roman"/>
          <w:sz w:val="24"/>
          <w:szCs w:val="24"/>
        </w:rPr>
        <w:t>$</w:t>
      </w:r>
      <w:r w:rsidRPr="00A5159B">
        <w:rPr>
          <w:rFonts w:ascii="Times New Roman" w:hAnsi="Times New Roman" w:cs="Times New Roman"/>
          <w:sz w:val="24"/>
          <w:szCs w:val="24"/>
        </w:rPr>
        <w:t>___________</w:t>
      </w:r>
      <w:r w:rsidR="00892AA2" w:rsidRPr="00892AA2">
        <w:rPr>
          <w:rFonts w:ascii="Times New Roman" w:hAnsi="Times New Roman" w:cs="Times New Roman"/>
          <w:sz w:val="24"/>
          <w:szCs w:val="24"/>
        </w:rPr>
        <w:t xml:space="preserve"> on each $100 valuation of property; and</w:t>
      </w:r>
    </w:p>
    <w:p w14:paraId="714C320E" w14:textId="4A253547" w:rsidR="00892AA2" w:rsidRPr="00A5159B" w:rsidRDefault="00A5159B" w:rsidP="00A5159B">
      <w:pPr>
        <w:pStyle w:val="ListParagraph"/>
        <w:numPr>
          <w:ilvl w:val="0"/>
          <w:numId w:val="1"/>
        </w:numPr>
        <w:spacing w:after="0"/>
        <w:ind w:left="135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A2" w:rsidRPr="00A5159B">
        <w:rPr>
          <w:rFonts w:ascii="Times New Roman" w:hAnsi="Times New Roman" w:cs="Times New Roman"/>
          <w:sz w:val="24"/>
          <w:szCs w:val="24"/>
        </w:rPr>
        <w:t>For the interest and sinking fund (Debt Rate)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="00892AA2" w:rsidRPr="00A5159B">
        <w:rPr>
          <w:rFonts w:ascii="Times New Roman" w:hAnsi="Times New Roman" w:cs="Times New Roman"/>
          <w:sz w:val="24"/>
          <w:szCs w:val="24"/>
        </w:rPr>
        <w:t xml:space="preserve"> $0.000000 on each</w:t>
      </w:r>
      <w:r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="00892AA2" w:rsidRPr="00A5159B">
        <w:rPr>
          <w:rFonts w:ascii="Times New Roman" w:hAnsi="Times New Roman" w:cs="Times New Roman"/>
          <w:sz w:val="24"/>
          <w:szCs w:val="24"/>
        </w:rPr>
        <w:t>$</w:t>
      </w:r>
      <w:r w:rsidRPr="00A5159B">
        <w:rPr>
          <w:rFonts w:ascii="Times New Roman" w:hAnsi="Times New Roman" w:cs="Times New Roman"/>
          <w:sz w:val="24"/>
          <w:szCs w:val="24"/>
        </w:rPr>
        <w:t>100</w:t>
      </w:r>
      <w:r w:rsidR="00892AA2" w:rsidRPr="00A5159B">
        <w:rPr>
          <w:rFonts w:ascii="Times New Roman" w:hAnsi="Times New Roman" w:cs="Times New Roman"/>
          <w:sz w:val="24"/>
          <w:szCs w:val="24"/>
        </w:rPr>
        <w:t xml:space="preserve"> valuation</w:t>
      </w:r>
      <w:r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="00892AA2" w:rsidRPr="00A5159B">
        <w:rPr>
          <w:rFonts w:ascii="Times New Roman" w:hAnsi="Times New Roman" w:cs="Times New Roman"/>
          <w:sz w:val="24"/>
          <w:szCs w:val="24"/>
        </w:rPr>
        <w:t>of property.</w:t>
      </w:r>
    </w:p>
    <w:p w14:paraId="77624F77" w14:textId="7DFE29A7" w:rsidR="00892AA2" w:rsidRDefault="00892AA2" w:rsidP="00A5159B">
      <w:pPr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SECTION 2. </w:t>
      </w:r>
      <w:r w:rsidRPr="00892AA2">
        <w:rPr>
          <w:rFonts w:ascii="Times New Roman" w:hAnsi="Times New Roman" w:cs="Times New Roman"/>
          <w:sz w:val="24"/>
          <w:szCs w:val="24"/>
        </w:rPr>
        <w:t>That taxes levied under this ordinance shall be payable on the 1st day of October, 202</w:t>
      </w:r>
      <w:r w:rsidR="00441338">
        <w:rPr>
          <w:rFonts w:ascii="Times New Roman" w:hAnsi="Times New Roman" w:cs="Times New Roman"/>
          <w:sz w:val="24"/>
          <w:szCs w:val="24"/>
        </w:rPr>
        <w:t>3</w:t>
      </w:r>
      <w:r w:rsidRPr="00892AA2">
        <w:rPr>
          <w:rFonts w:ascii="Times New Roman" w:hAnsi="Times New Roman" w:cs="Times New Roman"/>
          <w:sz w:val="24"/>
          <w:szCs w:val="24"/>
        </w:rPr>
        <w:t>, and may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be paid up to and including the following January 31st without penalty, but if not paid, such taxes shall become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 xml:space="preserve">delinquent on the following day, February 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1, </w:t>
      </w:r>
      <w:r w:rsidRPr="00892AA2">
        <w:rPr>
          <w:rFonts w:ascii="Times New Roman" w:hAnsi="Times New Roman" w:cs="Times New Roman"/>
          <w:sz w:val="24"/>
          <w:szCs w:val="24"/>
        </w:rPr>
        <w:t>202</w:t>
      </w:r>
      <w:r w:rsidR="00441338">
        <w:rPr>
          <w:rFonts w:ascii="Times New Roman" w:hAnsi="Times New Roman" w:cs="Times New Roman"/>
          <w:sz w:val="24"/>
          <w:szCs w:val="24"/>
        </w:rPr>
        <w:t>4,</w:t>
      </w:r>
      <w:r w:rsidRPr="00892AA2">
        <w:rPr>
          <w:rFonts w:ascii="Times New Roman" w:hAnsi="Times New Roman" w:cs="Times New Roman"/>
          <w:sz w:val="24"/>
          <w:szCs w:val="24"/>
        </w:rPr>
        <w:t xml:space="preserve"> and the following penalty shall be payable thereon; if paid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during the month of February, seven percent (7%); during the month of March, nine percent (9%); during the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month of April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eleven percent (11%); during the month of May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thirteen percent (13%); during the month of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June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fifteen percent (15%); and on and after the 1</w:t>
      </w:r>
      <w:r w:rsidR="00A5159B" w:rsidRPr="00A5159B">
        <w:rPr>
          <w:rFonts w:ascii="Times New Roman" w:hAnsi="Times New Roman" w:cs="Times New Roman"/>
          <w:sz w:val="24"/>
          <w:szCs w:val="24"/>
        </w:rPr>
        <w:t>st</w:t>
      </w:r>
      <w:r w:rsidRPr="00892AA2">
        <w:rPr>
          <w:rFonts w:ascii="Times New Roman" w:hAnsi="Times New Roman" w:cs="Times New Roman"/>
          <w:sz w:val="24"/>
          <w:szCs w:val="24"/>
        </w:rPr>
        <w:t xml:space="preserve"> day of July</w:t>
      </w:r>
      <w:r w:rsidR="00441338">
        <w:rPr>
          <w:rFonts w:ascii="Times New Roman" w:hAnsi="Times New Roman" w:cs="Times New Roman"/>
          <w:sz w:val="24"/>
          <w:szCs w:val="24"/>
        </w:rPr>
        <w:t xml:space="preserve">, </w:t>
      </w:r>
      <w:r w:rsidRPr="00892AA2">
        <w:rPr>
          <w:rFonts w:ascii="Times New Roman" w:hAnsi="Times New Roman" w:cs="Times New Roman"/>
          <w:sz w:val="24"/>
          <w:szCs w:val="24"/>
        </w:rPr>
        <w:t>eighteen percent (18%). In addition to the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above stated penalty and interest amounts, a 20% attorney fee will be added to the amount due on the first day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892AA2">
        <w:rPr>
          <w:rFonts w:ascii="Times New Roman" w:hAnsi="Times New Roman" w:cs="Times New Roman"/>
          <w:sz w:val="24"/>
          <w:szCs w:val="24"/>
        </w:rPr>
        <w:t>July,</w:t>
      </w:r>
      <w:proofErr w:type="gramEnd"/>
      <w:r w:rsidRPr="00892AA2">
        <w:rPr>
          <w:rFonts w:ascii="Times New Roman" w:hAnsi="Times New Roman" w:cs="Times New Roman"/>
          <w:sz w:val="24"/>
          <w:szCs w:val="24"/>
        </w:rPr>
        <w:t xml:space="preserve"> 202</w:t>
      </w:r>
      <w:r w:rsidR="00441338">
        <w:rPr>
          <w:rFonts w:ascii="Times New Roman" w:hAnsi="Times New Roman" w:cs="Times New Roman"/>
          <w:sz w:val="24"/>
          <w:szCs w:val="24"/>
        </w:rPr>
        <w:t>4</w:t>
      </w:r>
      <w:r w:rsidRPr="00892AA2">
        <w:rPr>
          <w:rFonts w:ascii="Times New Roman" w:hAnsi="Times New Roman" w:cs="Times New Roman"/>
          <w:sz w:val="24"/>
          <w:szCs w:val="24"/>
        </w:rPr>
        <w:t>.</w:t>
      </w:r>
    </w:p>
    <w:p w14:paraId="42D8713A" w14:textId="77777777" w:rsidR="00441338" w:rsidRPr="00892AA2" w:rsidRDefault="00441338" w:rsidP="00A5159B">
      <w:pPr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8F9414C" w14:textId="6E26F436" w:rsidR="00892AA2" w:rsidRPr="00892AA2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SECTION 3. </w:t>
      </w:r>
      <w:r w:rsidRPr="00892AA2">
        <w:rPr>
          <w:rFonts w:ascii="Times New Roman" w:hAnsi="Times New Roman" w:cs="Times New Roman"/>
          <w:sz w:val="24"/>
          <w:szCs w:val="24"/>
        </w:rPr>
        <w:t>All taxes shall become a lien upon the property against which assessed, and the tax assessor and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collector of the City of Mount Enterprise is hereby authorized and empowered to enforce the collection of such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taxes according to the constitution and laws of the State of Texas and ordinances of the City of Mount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 xml:space="preserve">Enterprise </w:t>
      </w:r>
      <w:r w:rsidR="00A5159B" w:rsidRPr="00A5159B">
        <w:rPr>
          <w:rFonts w:ascii="Times New Roman" w:hAnsi="Times New Roman" w:cs="Times New Roman"/>
          <w:sz w:val="24"/>
          <w:szCs w:val="24"/>
        </w:rPr>
        <w:t>s</w:t>
      </w:r>
      <w:r w:rsidRPr="00892AA2">
        <w:rPr>
          <w:rFonts w:ascii="Times New Roman" w:hAnsi="Times New Roman" w:cs="Times New Roman"/>
          <w:sz w:val="24"/>
          <w:szCs w:val="24"/>
        </w:rPr>
        <w:t>hall, by virtue of the tax rolls, fix and establish a lien by levying upon such property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whether real or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personal, for the payment of said taxes</w:t>
      </w:r>
      <w:r w:rsidR="00441338">
        <w:rPr>
          <w:rFonts w:ascii="Times New Roman" w:hAnsi="Times New Roman" w:cs="Times New Roman"/>
          <w:sz w:val="24"/>
          <w:szCs w:val="24"/>
        </w:rPr>
        <w:t>,</w:t>
      </w:r>
      <w:r w:rsidRPr="00892AA2">
        <w:rPr>
          <w:rFonts w:ascii="Times New Roman" w:hAnsi="Times New Roman" w:cs="Times New Roman"/>
          <w:sz w:val="24"/>
          <w:szCs w:val="24"/>
        </w:rPr>
        <w:t xml:space="preserve"> penalty and interest, and</w:t>
      </w:r>
      <w:r w:rsidR="00441338">
        <w:rPr>
          <w:rFonts w:ascii="Times New Roman" w:hAnsi="Times New Roman" w:cs="Times New Roman"/>
          <w:sz w:val="24"/>
          <w:szCs w:val="24"/>
        </w:rPr>
        <w:t xml:space="preserve">, </w:t>
      </w:r>
      <w:r w:rsidRPr="00892AA2">
        <w:rPr>
          <w:rFonts w:ascii="Times New Roman" w:hAnsi="Times New Roman" w:cs="Times New Roman"/>
          <w:sz w:val="24"/>
          <w:szCs w:val="24"/>
        </w:rPr>
        <w:t>the interest and penalty collected from such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delinquent taxes shall be apportioned to the general fund of the City of Mount Enterprise. All delinquent taxes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shall bear interest from date of delinquency at the rate prescribed by state law.</w:t>
      </w:r>
    </w:p>
    <w:p w14:paraId="5D528089" w14:textId="77777777" w:rsidR="00441338" w:rsidRDefault="00441338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AE6BC" w14:textId="6773B779" w:rsidR="00892AA2" w:rsidRPr="00892AA2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SECTION 4. </w:t>
      </w:r>
      <w:r w:rsidRPr="00892AA2">
        <w:rPr>
          <w:rFonts w:ascii="Times New Roman" w:hAnsi="Times New Roman" w:cs="Times New Roman"/>
          <w:sz w:val="24"/>
          <w:szCs w:val="24"/>
        </w:rPr>
        <w:t>That this ordinance shall take effect and be in force from and after its passage.</w:t>
      </w:r>
    </w:p>
    <w:p w14:paraId="1B3E34D6" w14:textId="77777777" w:rsidR="00441338" w:rsidRDefault="00441338" w:rsidP="00A5159B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F78EC" w14:textId="3BA0BD37" w:rsidR="00892AA2" w:rsidRPr="00A5159B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b/>
          <w:bCs/>
          <w:sz w:val="24"/>
          <w:szCs w:val="24"/>
        </w:rPr>
        <w:t xml:space="preserve">PASSED </w:t>
      </w:r>
      <w:r w:rsidRPr="00892AA2">
        <w:rPr>
          <w:rFonts w:ascii="Times New Roman" w:hAnsi="Times New Roman" w:cs="Times New Roman"/>
          <w:sz w:val="24"/>
          <w:szCs w:val="24"/>
        </w:rPr>
        <w:t xml:space="preserve">this </w:t>
      </w:r>
      <w:r w:rsidR="00A5159B" w:rsidRPr="00A5159B">
        <w:rPr>
          <w:rFonts w:ascii="Times New Roman" w:hAnsi="Times New Roman" w:cs="Times New Roman"/>
          <w:sz w:val="24"/>
          <w:szCs w:val="24"/>
        </w:rPr>
        <w:t>29</w:t>
      </w:r>
      <w:r w:rsidRPr="00892AA2">
        <w:rPr>
          <w:rFonts w:ascii="Times New Roman" w:hAnsi="Times New Roman" w:cs="Times New Roman"/>
          <w:sz w:val="24"/>
          <w:szCs w:val="24"/>
        </w:rPr>
        <w:t>th day of August 202</w:t>
      </w:r>
      <w:r w:rsidR="00A5159B" w:rsidRPr="00A5159B">
        <w:rPr>
          <w:rFonts w:ascii="Times New Roman" w:hAnsi="Times New Roman" w:cs="Times New Roman"/>
          <w:sz w:val="24"/>
          <w:szCs w:val="24"/>
        </w:rPr>
        <w:t>3</w:t>
      </w:r>
      <w:r w:rsidRPr="00892AA2">
        <w:rPr>
          <w:rFonts w:ascii="Times New Roman" w:hAnsi="Times New Roman" w:cs="Times New Roman"/>
          <w:sz w:val="24"/>
          <w:szCs w:val="24"/>
        </w:rPr>
        <w:t>, at the meeting of the City Council of the City of Mount Enterprise, on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August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29, 2023, there being a quorum present, by ___</w:t>
      </w:r>
      <w:r w:rsidRPr="00892AA2">
        <w:rPr>
          <w:rFonts w:ascii="Times New Roman" w:hAnsi="Times New Roman" w:cs="Times New Roman"/>
          <w:sz w:val="24"/>
          <w:szCs w:val="24"/>
        </w:rPr>
        <w:t xml:space="preserve"> yeas and </w:t>
      </w:r>
      <w:r w:rsidR="00A5159B" w:rsidRPr="00A5159B">
        <w:rPr>
          <w:rFonts w:ascii="Times New Roman" w:hAnsi="Times New Roman" w:cs="Times New Roman"/>
          <w:sz w:val="24"/>
          <w:szCs w:val="24"/>
        </w:rPr>
        <w:t>___</w:t>
      </w:r>
      <w:r w:rsidRPr="00892AA2">
        <w:rPr>
          <w:rFonts w:ascii="Times New Roman" w:hAnsi="Times New Roman" w:cs="Times New Roman"/>
          <w:sz w:val="24"/>
          <w:szCs w:val="24"/>
        </w:rPr>
        <w:t xml:space="preserve"> nays. and executed by the </w:t>
      </w:r>
      <w:r w:rsidR="00441338" w:rsidRPr="00892AA2">
        <w:rPr>
          <w:rFonts w:ascii="Times New Roman" w:hAnsi="Times New Roman" w:cs="Times New Roman"/>
          <w:sz w:val="24"/>
          <w:szCs w:val="24"/>
        </w:rPr>
        <w:t>mayor</w:t>
      </w:r>
      <w:r w:rsidRPr="00892AA2">
        <w:rPr>
          <w:rFonts w:ascii="Times New Roman" w:hAnsi="Times New Roman" w:cs="Times New Roman"/>
          <w:sz w:val="24"/>
          <w:szCs w:val="24"/>
        </w:rPr>
        <w:t xml:space="preserve"> on</w:t>
      </w:r>
      <w:r w:rsidR="00A5159B" w:rsidRPr="00A5159B">
        <w:rPr>
          <w:rFonts w:ascii="Times New Roman" w:hAnsi="Times New Roman" w:cs="Times New Roman"/>
          <w:sz w:val="24"/>
          <w:szCs w:val="24"/>
        </w:rPr>
        <w:t xml:space="preserve"> </w:t>
      </w:r>
      <w:r w:rsidRPr="00892AA2">
        <w:rPr>
          <w:rFonts w:ascii="Times New Roman" w:hAnsi="Times New Roman" w:cs="Times New Roman"/>
          <w:sz w:val="24"/>
          <w:szCs w:val="24"/>
        </w:rPr>
        <w:t>the date set out.</w:t>
      </w:r>
    </w:p>
    <w:p w14:paraId="0093137F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5C94F19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E6399DC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375D314" w14:textId="02A7B83B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0C034C7" w14:textId="48235458" w:rsidR="00A5159B" w:rsidRPr="00892AA2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lastRenderedPageBreak/>
        <w:t>Jim Reese, Mayor</w:t>
      </w:r>
    </w:p>
    <w:p w14:paraId="11EBF640" w14:textId="77777777" w:rsidR="00441338" w:rsidRDefault="00441338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3CE97C0" w14:textId="2087B9B4" w:rsidR="00892AA2" w:rsidRPr="00A5159B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92AA2">
        <w:rPr>
          <w:rFonts w:ascii="Times New Roman" w:hAnsi="Times New Roman" w:cs="Times New Roman"/>
          <w:sz w:val="24"/>
          <w:szCs w:val="24"/>
        </w:rPr>
        <w:t>ATTEST:</w:t>
      </w:r>
    </w:p>
    <w:p w14:paraId="52689473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1CAB34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500EBC4" w14:textId="43EE9C84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B0AB7" w14:textId="2A19AB2B" w:rsidR="00A5159B" w:rsidRPr="00892AA2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Suzanne M. Pharr, City Secretary</w:t>
      </w:r>
    </w:p>
    <w:p w14:paraId="653E23E6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20D1FA" w14:textId="5090FCC6" w:rsidR="00F80561" w:rsidRPr="00A5159B" w:rsidRDefault="00892AA2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APPROVED AS TO FORM:</w:t>
      </w:r>
    </w:p>
    <w:p w14:paraId="003A0B18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852AAD5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0716109" w14:textId="477FE28D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29C8B54" w14:textId="56203F44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159B">
        <w:rPr>
          <w:rFonts w:ascii="Times New Roman" w:hAnsi="Times New Roman" w:cs="Times New Roman"/>
          <w:sz w:val="24"/>
          <w:szCs w:val="24"/>
        </w:rPr>
        <w:t>Suellen Perry, City Attorney</w:t>
      </w:r>
    </w:p>
    <w:p w14:paraId="312E1965" w14:textId="77777777" w:rsidR="00A5159B" w:rsidRPr="00A5159B" w:rsidRDefault="00A5159B" w:rsidP="00A515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sectPr w:rsidR="00A5159B" w:rsidRPr="00A5159B" w:rsidSect="00EC60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634D"/>
    <w:multiLevelType w:val="hybridMultilevel"/>
    <w:tmpl w:val="4C98B0BC"/>
    <w:lvl w:ilvl="0" w:tplc="1DE40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80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A2"/>
    <w:rsid w:val="00441338"/>
    <w:rsid w:val="00892AA2"/>
    <w:rsid w:val="00A5159B"/>
    <w:rsid w:val="00EC607C"/>
    <w:rsid w:val="00F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6C20"/>
  <w15:chartTrackingRefBased/>
  <w15:docId w15:val="{5DA78104-498F-41D6-B4E5-0E08A7F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7ac1a-ffa1-49fb-85a8-d492af545972">
      <Terms xmlns="http://schemas.microsoft.com/office/infopath/2007/PartnerControls"/>
    </lcf76f155ced4ddcb4097134ff3c332f>
    <TaxCatchAll xmlns="e4ed7387-01bf-4c4e-b589-aac15c82d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297EFD8B58F4185DACAAAD61E7A78" ma:contentTypeVersion="17" ma:contentTypeDescription="Create a new document." ma:contentTypeScope="" ma:versionID="f8595abbea33e569830e39abb936ee6c">
  <xsd:schema xmlns:xsd="http://www.w3.org/2001/XMLSchema" xmlns:xs="http://www.w3.org/2001/XMLSchema" xmlns:p="http://schemas.microsoft.com/office/2006/metadata/properties" xmlns:ns2="2e37ac1a-ffa1-49fb-85a8-d492af545972" xmlns:ns3="e4ed7387-01bf-4c4e-b589-aac15c82d4a9" targetNamespace="http://schemas.microsoft.com/office/2006/metadata/properties" ma:root="true" ma:fieldsID="8d7cc22977108db72c4186d635e3b31c" ns2:_="" ns3:_="">
    <xsd:import namespace="2e37ac1a-ffa1-49fb-85a8-d492af545972"/>
    <xsd:import namespace="e4ed7387-01bf-4c4e-b589-aac15c82d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ac1a-ffa1-49fb-85a8-d492af545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cca7fd-6fee-4a82-94fb-2322ada059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d7387-01bf-4c4e-b589-aac15c82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34d523-6ad6-4ca4-b80f-7f4f8bbcf268}" ma:internalName="TaxCatchAll" ma:showField="CatchAllData" ma:web="e4ed7387-01bf-4c4e-b589-aac15c82d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5E832-4A58-4602-BBEB-DB60AE9C5C61}">
  <ds:schemaRefs>
    <ds:schemaRef ds:uri="http://schemas.microsoft.com/office/2006/metadata/properties"/>
    <ds:schemaRef ds:uri="http://schemas.microsoft.com/office/infopath/2007/PartnerControls"/>
    <ds:schemaRef ds:uri="2e37ac1a-ffa1-49fb-85a8-d492af545972"/>
    <ds:schemaRef ds:uri="e4ed7387-01bf-4c4e-b589-aac15c82d4a9"/>
  </ds:schemaRefs>
</ds:datastoreItem>
</file>

<file path=customXml/itemProps2.xml><?xml version="1.0" encoding="utf-8"?>
<ds:datastoreItem xmlns:ds="http://schemas.openxmlformats.org/officeDocument/2006/customXml" ds:itemID="{C2F30BE8-5127-4947-913C-E5BBDEDEC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27207-47CE-4A02-881D-480CA9E0B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ac1a-ffa1-49fb-85a8-d492af545972"/>
    <ds:schemaRef ds:uri="e4ed7387-01bf-4c4e-b589-aac15c82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Pharr</dc:creator>
  <cp:keywords/>
  <dc:description/>
  <cp:lastModifiedBy>Khristy Webb</cp:lastModifiedBy>
  <cp:revision>2</cp:revision>
  <cp:lastPrinted>2023-08-29T21:56:00Z</cp:lastPrinted>
  <dcterms:created xsi:type="dcterms:W3CDTF">2023-08-21T19:57:00Z</dcterms:created>
  <dcterms:modified xsi:type="dcterms:W3CDTF">2023-08-29T21:57:00Z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0x01010002C297EFD8B58F4185DACAAAD61E7A78</vt:lpwstr>
  </property>
  <property fmtid="{D5CDD505-2E9C-101B-9397-08002B2CF9AE}" pid="3" name="MediaServiceImageTags">
    <vt:lpwstr/>
  </property>
</Properties>
</file>